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89" w:rsidRDefault="00EB657B" w:rsidP="00535B2A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7044A">
        <w:rPr>
          <w:rFonts w:ascii="標楷體" w:eastAsia="標楷體" w:hAnsi="標楷體" w:hint="eastAsia"/>
          <w:b/>
          <w:sz w:val="30"/>
          <w:szCs w:val="30"/>
        </w:rPr>
        <w:t>嘉義縣政府及</w:t>
      </w:r>
      <w:r w:rsidR="00535B2A" w:rsidRPr="0017044A">
        <w:rPr>
          <w:rFonts w:ascii="標楷體" w:eastAsia="標楷體" w:hAnsi="標楷體" w:hint="eastAsia"/>
          <w:b/>
          <w:sz w:val="30"/>
          <w:szCs w:val="30"/>
        </w:rPr>
        <w:t>所屬</w:t>
      </w:r>
      <w:r w:rsidR="005C40D7">
        <w:rPr>
          <w:rFonts w:ascii="標楷體" w:eastAsia="標楷體" w:hAnsi="標楷體" w:hint="eastAsia"/>
          <w:b/>
          <w:sz w:val="30"/>
          <w:szCs w:val="30"/>
        </w:rPr>
        <w:t>機關</w:t>
      </w:r>
      <w:r w:rsidR="00535B2A" w:rsidRPr="0017044A">
        <w:rPr>
          <w:rFonts w:ascii="標楷體" w:eastAsia="標楷體" w:hAnsi="標楷體" w:hint="eastAsia"/>
          <w:b/>
          <w:sz w:val="30"/>
          <w:szCs w:val="30"/>
        </w:rPr>
        <w:t>公務人員通過客語</w:t>
      </w:r>
      <w:r w:rsidRPr="0017044A">
        <w:rPr>
          <w:rFonts w:ascii="標楷體" w:eastAsia="標楷體" w:hAnsi="標楷體" w:hint="eastAsia"/>
          <w:b/>
          <w:sz w:val="30"/>
          <w:szCs w:val="30"/>
        </w:rPr>
        <w:t>認證</w:t>
      </w:r>
      <w:r w:rsidR="00A6027C">
        <w:rPr>
          <w:rFonts w:ascii="標楷體" w:eastAsia="標楷體" w:hAnsi="標楷體" w:hint="eastAsia"/>
          <w:b/>
          <w:sz w:val="30"/>
          <w:szCs w:val="30"/>
        </w:rPr>
        <w:t>獎勵措施</w:t>
      </w:r>
      <w:bookmarkStart w:id="0" w:name="_GoBack"/>
      <w:bookmarkEnd w:id="0"/>
    </w:p>
    <w:p w:rsidR="0017044A" w:rsidRPr="0017044A" w:rsidRDefault="0017044A" w:rsidP="0017044A">
      <w:pPr>
        <w:jc w:val="right"/>
        <w:rPr>
          <w:rFonts w:ascii="標楷體" w:eastAsia="標楷體" w:hAnsi="標楷體"/>
          <w:szCs w:val="24"/>
        </w:rPr>
      </w:pPr>
      <w:r w:rsidRPr="0017044A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>107年</w:t>
      </w:r>
      <w:r w:rsidR="00A2006A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 w:rsidR="00A2006A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日府人考字第</w:t>
      </w:r>
      <w:r w:rsidR="003843F9">
        <w:rPr>
          <w:rFonts w:ascii="標楷體" w:eastAsia="標楷體" w:hAnsi="標楷體" w:hint="eastAsia"/>
          <w:szCs w:val="24"/>
        </w:rPr>
        <w:t>1070200046</w:t>
      </w:r>
      <w:r>
        <w:rPr>
          <w:rFonts w:ascii="標楷體" w:eastAsia="標楷體" w:hAnsi="標楷體" w:hint="eastAsia"/>
          <w:szCs w:val="24"/>
        </w:rPr>
        <w:t>號函頒訂</w:t>
      </w:r>
    </w:p>
    <w:p w:rsidR="00535B2A" w:rsidRDefault="00535B2A" w:rsidP="00535B2A">
      <w:pPr>
        <w:rPr>
          <w:rFonts w:ascii="標楷體" w:eastAsia="標楷體" w:hAnsi="標楷體"/>
          <w:szCs w:val="24"/>
        </w:rPr>
      </w:pPr>
    </w:p>
    <w:p w:rsidR="00535B2A" w:rsidRPr="00EB657B" w:rsidRDefault="00535B2A" w:rsidP="00EB65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B657B">
        <w:rPr>
          <w:rFonts w:ascii="標楷體" w:eastAsia="標楷體" w:hAnsi="標楷體" w:hint="eastAsia"/>
          <w:szCs w:val="24"/>
        </w:rPr>
        <w:t>為</w:t>
      </w:r>
      <w:r w:rsidR="00EB657B" w:rsidRPr="00EB657B">
        <w:rPr>
          <w:rFonts w:ascii="標楷體" w:eastAsia="標楷體" w:hAnsi="標楷體" w:hint="eastAsia"/>
          <w:szCs w:val="24"/>
        </w:rPr>
        <w:t>鼓勵本府及所屬</w:t>
      </w:r>
      <w:r w:rsidR="005C40D7">
        <w:rPr>
          <w:rFonts w:ascii="標楷體" w:eastAsia="標楷體" w:hAnsi="標楷體" w:hint="eastAsia"/>
          <w:szCs w:val="24"/>
        </w:rPr>
        <w:t>機關</w:t>
      </w:r>
      <w:r w:rsidRPr="00EB657B">
        <w:rPr>
          <w:rFonts w:ascii="標楷體" w:eastAsia="標楷體" w:hAnsi="標楷體" w:hint="eastAsia"/>
          <w:szCs w:val="24"/>
        </w:rPr>
        <w:t>公務人員</w:t>
      </w:r>
      <w:r w:rsidR="00EB657B" w:rsidRPr="00EB657B">
        <w:rPr>
          <w:rFonts w:ascii="標楷體" w:eastAsia="標楷體" w:hAnsi="標楷體" w:hint="eastAsia"/>
          <w:szCs w:val="24"/>
        </w:rPr>
        <w:t>積極學習客語，有效提升</w:t>
      </w:r>
      <w:r w:rsidRPr="00EB657B">
        <w:rPr>
          <w:rFonts w:ascii="標楷體" w:eastAsia="標楷體" w:hAnsi="標楷體" w:hint="eastAsia"/>
          <w:szCs w:val="24"/>
        </w:rPr>
        <w:t>客語能力，</w:t>
      </w:r>
      <w:r w:rsidR="00EB657B" w:rsidRPr="00EB657B">
        <w:rPr>
          <w:rFonts w:ascii="標楷體" w:eastAsia="標楷體" w:hAnsi="標楷體" w:hint="eastAsia"/>
          <w:szCs w:val="24"/>
        </w:rPr>
        <w:t>並落實客語友善環境，特訂定本辦法。</w:t>
      </w:r>
    </w:p>
    <w:p w:rsidR="00535B2A" w:rsidRPr="00505955" w:rsidRDefault="00505955" w:rsidP="005059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本辦法適用對象為本府及所屬機關編制內公務人員，</w:t>
      </w:r>
      <w:r w:rsidR="00EB657B" w:rsidRPr="00505955">
        <w:rPr>
          <w:rFonts w:ascii="標楷體" w:eastAsia="標楷體" w:hAnsi="標楷體" w:hint="eastAsia"/>
          <w:szCs w:val="24"/>
        </w:rPr>
        <w:t>通過行政院</w:t>
      </w:r>
      <w:r w:rsidRPr="00505955">
        <w:rPr>
          <w:rFonts w:ascii="標楷體" w:eastAsia="標楷體" w:hAnsi="標楷體" w:hint="eastAsia"/>
          <w:szCs w:val="24"/>
        </w:rPr>
        <w:t>客家委員會客語能力認證考試取得合格證書者。</w:t>
      </w:r>
    </w:p>
    <w:p w:rsidR="00535B2A" w:rsidRDefault="00505955" w:rsidP="00535B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獎勵措施</w:t>
      </w:r>
    </w:p>
    <w:p w:rsidR="00505955" w:rsidRDefault="00505955" w:rsidP="005059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</w:t>
      </w:r>
    </w:p>
    <w:p w:rsidR="00505955" w:rsidRDefault="00505955" w:rsidP="00505955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通過測驗者，由服務機關</w:t>
      </w:r>
      <w:r w:rsidR="00A6027C">
        <w:rPr>
          <w:rFonts w:ascii="標楷體" w:eastAsia="標楷體" w:hAnsi="標楷體" w:hint="eastAsia"/>
          <w:szCs w:val="24"/>
        </w:rPr>
        <w:t>（單位）</w:t>
      </w:r>
      <w:r>
        <w:rPr>
          <w:rFonts w:ascii="標楷體" w:eastAsia="標楷體" w:hAnsi="標楷體" w:hint="eastAsia"/>
          <w:szCs w:val="24"/>
        </w:rPr>
        <w:t>全額補助報名費；未通過測驗者，由服務機關補助半數報名費。</w:t>
      </w:r>
    </w:p>
    <w:p w:rsidR="001B42BC" w:rsidRDefault="00DF2DE2" w:rsidP="005059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公假：</w:t>
      </w:r>
    </w:p>
    <w:p w:rsidR="00505955" w:rsidRDefault="00DF2DE2" w:rsidP="001B42BC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報名參加客語認證者，其測驗當日非屬例假日，得檢附准考證等相關證明文件，由服務機關同意給予公假應考。</w:t>
      </w:r>
    </w:p>
    <w:p w:rsidR="00DF2DE2" w:rsidRDefault="00DF2DE2" w:rsidP="005059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行政獎勵：</w:t>
      </w:r>
    </w:p>
    <w:p w:rsidR="00DF2DE2" w:rsidRDefault="00DF2DE2" w:rsidP="00DF2DE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個人部分：同等級再次考試通過者，不再重複予以獎勵。</w:t>
      </w:r>
    </w:p>
    <w:p w:rsidR="00DF2DE2" w:rsidRDefault="00DE7B09" w:rsidP="00DE7B09">
      <w:pPr>
        <w:pStyle w:val="a3"/>
        <w:numPr>
          <w:ilvl w:val="0"/>
          <w:numId w:val="4"/>
        </w:numPr>
        <w:ind w:leftChars="0" w:left="1985" w:hanging="30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通過初級客語認證者，予以嘉獎1次。</w:t>
      </w:r>
    </w:p>
    <w:p w:rsidR="00DE7B09" w:rsidRDefault="00DE7B09" w:rsidP="00DE7B09">
      <w:pPr>
        <w:pStyle w:val="a3"/>
        <w:numPr>
          <w:ilvl w:val="0"/>
          <w:numId w:val="4"/>
        </w:numPr>
        <w:ind w:leftChars="0" w:left="1985" w:hanging="30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通過中級客語認證者，予以嘉獎2次。</w:t>
      </w:r>
    </w:p>
    <w:p w:rsidR="00DE7B09" w:rsidRDefault="00DE7B09" w:rsidP="00DE7B09">
      <w:pPr>
        <w:pStyle w:val="a3"/>
        <w:numPr>
          <w:ilvl w:val="0"/>
          <w:numId w:val="4"/>
        </w:numPr>
        <w:ind w:leftChars="0" w:left="1985" w:hanging="30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通過中高級客語認證者，予以記功1次。</w:t>
      </w:r>
    </w:p>
    <w:p w:rsidR="00DF2DE2" w:rsidRDefault="00DE7B09" w:rsidP="00DF2DE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單位（機關）部分：每年年底前由本府統計各單位及所屬各機關當年度通過測驗人數，達到下列標準者，由本府核定予以單位主管（機關首長）及推動有功人員獎勵。</w:t>
      </w:r>
    </w:p>
    <w:p w:rsidR="001B42BC" w:rsidRDefault="001B42BC" w:rsidP="001B42B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當年度通過人數較去年增加2－4人者，單位主管（機關首長）及相關推動人員予以嘉獎1次。</w:t>
      </w:r>
    </w:p>
    <w:p w:rsidR="001B42BC" w:rsidRDefault="001B42BC" w:rsidP="001B42B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當年度通過人數較去年增加5人以上者，單位主管（機關首長）及相關推動人員予以嘉獎2次。</w:t>
      </w:r>
    </w:p>
    <w:p w:rsidR="00535B2A" w:rsidRPr="00535B2A" w:rsidRDefault="00535B2A" w:rsidP="00535B2A">
      <w:pPr>
        <w:rPr>
          <w:rFonts w:ascii="標楷體" w:eastAsia="標楷體" w:hAnsi="標楷體"/>
          <w:szCs w:val="24"/>
        </w:rPr>
      </w:pPr>
      <w:r w:rsidRPr="00535B2A">
        <w:rPr>
          <w:rFonts w:ascii="標楷體" w:eastAsia="標楷體" w:hAnsi="標楷體" w:hint="eastAsia"/>
          <w:szCs w:val="24"/>
        </w:rPr>
        <w:t>肆、</w:t>
      </w:r>
      <w:r w:rsidR="001B42BC">
        <w:rPr>
          <w:rFonts w:ascii="標楷體" w:eastAsia="標楷體" w:hAnsi="標楷體" w:hint="eastAsia"/>
          <w:szCs w:val="24"/>
        </w:rPr>
        <w:t>本辦法自107年度實施。</w:t>
      </w:r>
    </w:p>
    <w:sectPr w:rsidR="00535B2A" w:rsidRPr="00535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E3" w:rsidRDefault="00346BE3" w:rsidP="0017044A">
      <w:r>
        <w:separator/>
      </w:r>
    </w:p>
  </w:endnote>
  <w:endnote w:type="continuationSeparator" w:id="0">
    <w:p w:rsidR="00346BE3" w:rsidRDefault="00346BE3" w:rsidP="0017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E3" w:rsidRDefault="00346BE3" w:rsidP="0017044A">
      <w:r>
        <w:separator/>
      </w:r>
    </w:p>
  </w:footnote>
  <w:footnote w:type="continuationSeparator" w:id="0">
    <w:p w:rsidR="00346BE3" w:rsidRDefault="00346BE3" w:rsidP="0017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E0C"/>
    <w:multiLevelType w:val="hybridMultilevel"/>
    <w:tmpl w:val="6B369712"/>
    <w:lvl w:ilvl="0" w:tplc="1DD83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A5F52"/>
    <w:multiLevelType w:val="hybridMultilevel"/>
    <w:tmpl w:val="3C4ECE3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8B92073"/>
    <w:multiLevelType w:val="hybridMultilevel"/>
    <w:tmpl w:val="1C14A65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199D5BC1"/>
    <w:multiLevelType w:val="hybridMultilevel"/>
    <w:tmpl w:val="8E8E5FB4"/>
    <w:lvl w:ilvl="0" w:tplc="1DD83A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5C1541"/>
    <w:multiLevelType w:val="hybridMultilevel"/>
    <w:tmpl w:val="26EEF7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914737"/>
    <w:multiLevelType w:val="hybridMultilevel"/>
    <w:tmpl w:val="2AEC1E74"/>
    <w:lvl w:ilvl="0" w:tplc="C352C90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2A"/>
    <w:rsid w:val="0017044A"/>
    <w:rsid w:val="001B42BC"/>
    <w:rsid w:val="00236171"/>
    <w:rsid w:val="00346BE3"/>
    <w:rsid w:val="003843F9"/>
    <w:rsid w:val="00505955"/>
    <w:rsid w:val="00535B2A"/>
    <w:rsid w:val="0058660C"/>
    <w:rsid w:val="005C40D7"/>
    <w:rsid w:val="005C6B80"/>
    <w:rsid w:val="006C4B01"/>
    <w:rsid w:val="00997E99"/>
    <w:rsid w:val="00A2006A"/>
    <w:rsid w:val="00A6027C"/>
    <w:rsid w:val="00CD6C3B"/>
    <w:rsid w:val="00D46A89"/>
    <w:rsid w:val="00DE7B09"/>
    <w:rsid w:val="00DF2DE2"/>
    <w:rsid w:val="00E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FB521-630D-43B5-8708-E345B78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449</Characters>
  <Application>Microsoft Office Word</Application>
  <DocSecurity>0</DocSecurity>
  <Lines>3</Lines>
  <Paragraphs>1</Paragraphs>
  <ScaleCrop>false</ScaleCrop>
  <Company>CYHG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林潔妤</dc:creator>
  <cp:keywords/>
  <dc:description/>
  <cp:lastModifiedBy>林潔妤</cp:lastModifiedBy>
  <cp:revision>7</cp:revision>
  <cp:lastPrinted>2018-10-01T07:47:00Z</cp:lastPrinted>
  <dcterms:created xsi:type="dcterms:W3CDTF">2018-09-14T08:28:00Z</dcterms:created>
  <dcterms:modified xsi:type="dcterms:W3CDTF">2018-10-01T07:47:00Z</dcterms:modified>
</cp:coreProperties>
</file>